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B1" w:rsidRPr="00BF04A2" w:rsidRDefault="005772E3" w:rsidP="005772E3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BF04A2">
        <w:rPr>
          <w:rFonts w:ascii="標楷體" w:eastAsia="標楷體" w:hAnsi="標楷體" w:cs="Times New Roman"/>
          <w:color w:val="000000" w:themeColor="text1"/>
          <w:szCs w:val="24"/>
        </w:rPr>
        <w:t>1</w:t>
      </w:r>
      <w:r w:rsidR="00851365">
        <w:rPr>
          <w:rFonts w:ascii="標楷體" w:eastAsia="標楷體" w:hAnsi="標楷體" w:cs="Times New Roman"/>
          <w:color w:val="000000" w:themeColor="text1"/>
          <w:szCs w:val="24"/>
        </w:rPr>
        <w:t>10</w:t>
      </w:r>
      <w:bookmarkStart w:id="0" w:name="_GoBack"/>
      <w:bookmarkEnd w:id="0"/>
      <w:r w:rsidRPr="00BF04A2">
        <w:rPr>
          <w:rFonts w:ascii="標楷體" w:eastAsia="標楷體" w:hAnsi="標楷體" w:cs="Times New Roman"/>
          <w:color w:val="000000" w:themeColor="text1"/>
          <w:szCs w:val="24"/>
        </w:rPr>
        <w:t>學年度第一學期台科大財金所專題演講時程表 Seminar Timetable</w:t>
      </w:r>
    </w:p>
    <w:tbl>
      <w:tblPr>
        <w:tblStyle w:val="a3"/>
        <w:tblpPr w:leftFromText="180" w:rightFromText="180" w:vertAnchor="page" w:horzAnchor="margin" w:tblpY="2161"/>
        <w:tblW w:w="13464" w:type="dxa"/>
        <w:tblLook w:val="04A0" w:firstRow="1" w:lastRow="0" w:firstColumn="1" w:lastColumn="0" w:noHBand="0" w:noVBand="1"/>
      </w:tblPr>
      <w:tblGrid>
        <w:gridCol w:w="1344"/>
        <w:gridCol w:w="2407"/>
        <w:gridCol w:w="4189"/>
        <w:gridCol w:w="5524"/>
      </w:tblGrid>
      <w:tr w:rsidR="00292ED2" w:rsidRPr="00292ED2" w:rsidTr="00360FD5">
        <w:tc>
          <w:tcPr>
            <w:tcW w:w="1344" w:type="dxa"/>
          </w:tcPr>
          <w:p w:rsidR="00292ED2" w:rsidRPr="00292ED2" w:rsidRDefault="00292ED2" w:rsidP="00F02217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     期</w:t>
            </w:r>
          </w:p>
        </w:tc>
        <w:tc>
          <w:tcPr>
            <w:tcW w:w="2407" w:type="dxa"/>
          </w:tcPr>
          <w:p w:rsidR="00292ED2" w:rsidRPr="00292ED2" w:rsidRDefault="00292ED2" w:rsidP="00F0221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講   師</w:t>
            </w:r>
          </w:p>
        </w:tc>
        <w:tc>
          <w:tcPr>
            <w:tcW w:w="4189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服務單位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 稱</w:t>
            </w:r>
          </w:p>
        </w:tc>
        <w:tc>
          <w:tcPr>
            <w:tcW w:w="5524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講題/領域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9B735F" w:rsidRDefault="00292ED2" w:rsidP="00F94EF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9/</w:t>
            </w:r>
            <w:r w:rsidR="0082264A"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="00F94EFE"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07" w:type="dxa"/>
          </w:tcPr>
          <w:p w:rsidR="00292ED2" w:rsidRPr="00117637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89" w:type="dxa"/>
          </w:tcPr>
          <w:p w:rsidR="00292ED2" w:rsidRPr="00117637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本所教授</w:t>
            </w:r>
          </w:p>
        </w:tc>
        <w:tc>
          <w:tcPr>
            <w:tcW w:w="5524" w:type="dxa"/>
          </w:tcPr>
          <w:p w:rsidR="00292ED2" w:rsidRPr="00117637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課程簡介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9B735F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9/</w:t>
            </w:r>
            <w:r w:rsidR="0082264A"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486131"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407" w:type="dxa"/>
          </w:tcPr>
          <w:p w:rsidR="00292ED2" w:rsidRPr="00117637" w:rsidRDefault="009B735F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曾凱逸</w:t>
            </w:r>
          </w:p>
        </w:tc>
        <w:tc>
          <w:tcPr>
            <w:tcW w:w="4189" w:type="dxa"/>
          </w:tcPr>
          <w:p w:rsidR="00292ED2" w:rsidRPr="00117637" w:rsidRDefault="009B735F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本所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兼任</w:t>
            </w: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教授</w:t>
            </w:r>
          </w:p>
        </w:tc>
        <w:tc>
          <w:tcPr>
            <w:tcW w:w="5524" w:type="dxa"/>
          </w:tcPr>
          <w:p w:rsidR="00292ED2" w:rsidRPr="00117637" w:rsidRDefault="00BE5CA2" w:rsidP="005A50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證劵投資分析實務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9B735F" w:rsidRDefault="00292ED2" w:rsidP="0082264A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 w:rsidR="0082264A"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="00486131"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407" w:type="dxa"/>
          </w:tcPr>
          <w:p w:rsidR="00292ED2" w:rsidRPr="0036655E" w:rsidRDefault="001462DF" w:rsidP="00B26558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6655E">
              <w:rPr>
                <w:rFonts w:ascii="標楷體" w:eastAsia="標楷體" w:hAnsi="標楷體" w:cs="Times New Roman" w:hint="eastAsia"/>
                <w:szCs w:val="24"/>
                <w:highlight w:val="yellow"/>
              </w:rPr>
              <w:t>林經理</w:t>
            </w:r>
            <w:r w:rsidR="00413031" w:rsidRPr="0036655E">
              <w:rPr>
                <w:rFonts w:ascii="標楷體" w:eastAsia="標楷體" w:hAnsi="標楷體" w:cs="Times New Roman" w:hint="eastAsia"/>
                <w:szCs w:val="24"/>
                <w:highlight w:val="yellow"/>
              </w:rPr>
              <w:t>*</w:t>
            </w:r>
          </w:p>
        </w:tc>
        <w:tc>
          <w:tcPr>
            <w:tcW w:w="4189" w:type="dxa"/>
          </w:tcPr>
          <w:p w:rsidR="00292ED2" w:rsidRPr="0036655E" w:rsidRDefault="009B735F" w:rsidP="00B26558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6655E">
              <w:rPr>
                <w:rFonts w:ascii="標楷體" w:eastAsia="標楷體" w:hAnsi="標楷體" w:cs="Times New Roman"/>
                <w:szCs w:val="24"/>
                <w:highlight w:val="yellow"/>
              </w:rPr>
              <w:t>TEJ/TEJ專業講師</w:t>
            </w:r>
          </w:p>
        </w:tc>
        <w:tc>
          <w:tcPr>
            <w:tcW w:w="5524" w:type="dxa"/>
          </w:tcPr>
          <w:p w:rsidR="00292ED2" w:rsidRPr="0036655E" w:rsidRDefault="009B735F" w:rsidP="00B26558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6655E">
              <w:rPr>
                <w:rFonts w:ascii="標楷體" w:eastAsia="標楷體" w:hAnsi="標楷體" w:cs="Times New Roman"/>
                <w:szCs w:val="24"/>
                <w:highlight w:val="yellow"/>
              </w:rPr>
              <w:t>TEJ基本使用教學</w:t>
            </w:r>
            <w:r w:rsidR="005A50E6" w:rsidRPr="0036655E">
              <w:rPr>
                <w:rFonts w:ascii="標楷體" w:eastAsia="標楷體" w:hAnsi="標楷體" w:cs="Times New Roman" w:hint="eastAsia"/>
                <w:szCs w:val="24"/>
                <w:highlight w:val="yellow"/>
              </w:rPr>
              <w:t>(2小時)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407" w:type="dxa"/>
          </w:tcPr>
          <w:p w:rsidR="009B735F" w:rsidRPr="0036655E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6655E">
              <w:rPr>
                <w:rFonts w:eastAsia="標楷體" w:hint="eastAsia"/>
                <w:color w:val="000000" w:themeColor="text1"/>
                <w:highlight w:val="yellow"/>
              </w:rPr>
              <w:t>陳昀琳</w:t>
            </w:r>
            <w:r w:rsidRPr="0036655E">
              <w:rPr>
                <w:rFonts w:eastAsia="標楷體" w:hint="eastAsia"/>
                <w:color w:val="000000" w:themeColor="text1"/>
                <w:highlight w:val="yellow"/>
              </w:rPr>
              <w:t>*</w:t>
            </w:r>
          </w:p>
        </w:tc>
        <w:tc>
          <w:tcPr>
            <w:tcW w:w="4189" w:type="dxa"/>
          </w:tcPr>
          <w:p w:rsidR="009B735F" w:rsidRPr="0036655E" w:rsidRDefault="009B735F" w:rsidP="009B735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36655E">
              <w:rPr>
                <w:rFonts w:ascii="標楷體" w:eastAsia="標楷體" w:hAnsi="標楷體" w:cs="Times New Roman"/>
                <w:szCs w:val="24"/>
                <w:highlight w:val="yellow"/>
              </w:rPr>
              <w:t>CMoney/業務經理</w:t>
            </w:r>
          </w:p>
        </w:tc>
        <w:tc>
          <w:tcPr>
            <w:tcW w:w="5524" w:type="dxa"/>
          </w:tcPr>
          <w:p w:rsidR="009B735F" w:rsidRPr="0036655E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36655E">
              <w:rPr>
                <w:rFonts w:ascii="標楷體" w:eastAsia="標楷體" w:hAnsi="標楷體" w:cs="Times New Roman"/>
                <w:szCs w:val="24"/>
                <w:highlight w:val="yellow"/>
              </w:rPr>
              <w:t>CMoney</w:t>
            </w:r>
            <w:r w:rsidRPr="0036655E">
              <w:rPr>
                <w:rFonts w:eastAsia="標楷體"/>
                <w:color w:val="000000"/>
                <w:highlight w:val="yellow"/>
              </w:rPr>
              <w:t>簡介</w:t>
            </w:r>
            <w:r w:rsidRPr="0036655E">
              <w:rPr>
                <w:rFonts w:eastAsia="標楷體" w:hint="eastAsia"/>
                <w:color w:val="000000"/>
                <w:highlight w:val="yellow"/>
              </w:rPr>
              <w:t>&amp;</w:t>
            </w:r>
            <w:r w:rsidRPr="0036655E">
              <w:rPr>
                <w:rFonts w:ascii="標楷體" w:eastAsia="標楷體" w:hAnsi="標楷體" w:cs="Times New Roman"/>
                <w:szCs w:val="24"/>
                <w:highlight w:val="yellow"/>
              </w:rPr>
              <w:t>軟體應用</w:t>
            </w:r>
            <w:r w:rsidR="00C62372" w:rsidRPr="0036655E">
              <w:rPr>
                <w:rFonts w:ascii="標楷體" w:eastAsia="標楷體" w:hAnsi="標楷體" w:cs="Times New Roman" w:hint="eastAsia"/>
                <w:szCs w:val="24"/>
                <w:highlight w:val="yellow"/>
              </w:rPr>
              <w:t>(2小時)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2407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2407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07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2407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407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407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07" w:type="dxa"/>
          </w:tcPr>
          <w:p w:rsidR="009B735F" w:rsidRPr="0025432F" w:rsidRDefault="0025432F" w:rsidP="009B735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432F">
              <w:rPr>
                <w:rFonts w:ascii="標楷體" w:eastAsia="標楷體" w:hAnsi="標楷體" w:hint="eastAsia"/>
                <w:color w:val="000000" w:themeColor="text1"/>
                <w:szCs w:val="24"/>
              </w:rPr>
              <w:t>林 大 為</w:t>
            </w:r>
          </w:p>
        </w:tc>
        <w:tc>
          <w:tcPr>
            <w:tcW w:w="4189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XQ團隊</w:t>
            </w:r>
            <w:r w:rsidR="00D93D56">
              <w:rPr>
                <w:rFonts w:ascii="標楷體" w:eastAsia="標楷體" w:hAnsi="標楷體" w:cs="Times New Roman" w:hint="eastAsia"/>
                <w:szCs w:val="24"/>
              </w:rPr>
              <w:t>資深</w:t>
            </w:r>
            <w:r w:rsidR="00D93D56" w:rsidRPr="00117637">
              <w:rPr>
                <w:rFonts w:ascii="標楷體" w:eastAsia="標楷體" w:hAnsi="標楷體" w:cs="Times New Roman"/>
                <w:szCs w:val="24"/>
              </w:rPr>
              <w:t>經理</w:t>
            </w:r>
          </w:p>
        </w:tc>
        <w:tc>
          <w:tcPr>
            <w:tcW w:w="5524" w:type="dxa"/>
          </w:tcPr>
          <w:p w:rsidR="009B735F" w:rsidRPr="00117637" w:rsidRDefault="009B735F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XQ軟體之應用</w:t>
            </w:r>
            <w:r w:rsidR="00C62372">
              <w:rPr>
                <w:rFonts w:ascii="標楷體" w:eastAsia="標楷體" w:hAnsi="標楷體" w:cs="Times New Roman" w:hint="eastAsia"/>
                <w:szCs w:val="24"/>
              </w:rPr>
              <w:t>(2小時)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407" w:type="dxa"/>
          </w:tcPr>
          <w:p w:rsidR="009B735F" w:rsidRPr="009854BD" w:rsidRDefault="009B735F" w:rsidP="009B73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854BD">
              <w:rPr>
                <w:rFonts w:ascii="標楷體" w:eastAsia="標楷體" w:hAnsi="標楷體" w:cs="Arial" w:hint="eastAsia"/>
                <w:color w:val="000000" w:themeColor="text1"/>
              </w:rPr>
              <w:t>陳定遠</w:t>
            </w:r>
          </w:p>
        </w:tc>
        <w:tc>
          <w:tcPr>
            <w:tcW w:w="4189" w:type="dxa"/>
          </w:tcPr>
          <w:p w:rsidR="009B735F" w:rsidRPr="009854BD" w:rsidRDefault="0025432F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854B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前群益證劵自營部副總</w:t>
            </w:r>
          </w:p>
        </w:tc>
        <w:tc>
          <w:tcPr>
            <w:tcW w:w="5524" w:type="dxa"/>
          </w:tcPr>
          <w:p w:rsidR="009B735F" w:rsidRPr="009854BD" w:rsidRDefault="009B735F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854BD">
              <w:rPr>
                <w:rFonts w:ascii="標楷體" w:eastAsia="標楷體" w:hAnsi="標楷體" w:cs="Arial" w:hint="eastAsia"/>
                <w:color w:val="000000" w:themeColor="text1"/>
              </w:rPr>
              <w:t>有關</w:t>
            </w:r>
            <w:r w:rsidR="006E38FE" w:rsidRPr="009854BD">
              <w:rPr>
                <w:rFonts w:ascii="標楷體" w:eastAsia="標楷體" w:hAnsi="標楷體" w:cs="Arial" w:hint="eastAsia"/>
                <w:color w:val="000000" w:themeColor="text1"/>
              </w:rPr>
              <w:t>金融</w:t>
            </w:r>
            <w:r w:rsidRPr="009854BD">
              <w:rPr>
                <w:rFonts w:ascii="標楷體" w:eastAsia="標楷體" w:hAnsi="標楷體" w:cs="Arial" w:hint="eastAsia"/>
                <w:color w:val="000000" w:themeColor="text1"/>
              </w:rPr>
              <w:t>交易主題</w:t>
            </w:r>
            <w:r w:rsidR="005A50E6" w:rsidRPr="009854BD">
              <w:rPr>
                <w:rFonts w:ascii="標楷體" w:eastAsia="標楷體" w:hAnsi="標楷體" w:cs="Times New Roman" w:hint="eastAsia"/>
                <w:szCs w:val="24"/>
              </w:rPr>
              <w:t>(3小時)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407" w:type="dxa"/>
          </w:tcPr>
          <w:p w:rsidR="009B735F" w:rsidRPr="00117637" w:rsidRDefault="00676393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( 小時)</w:t>
            </w:r>
          </w:p>
        </w:tc>
        <w:tc>
          <w:tcPr>
            <w:tcW w:w="4189" w:type="dxa"/>
          </w:tcPr>
          <w:p w:rsidR="009B735F" w:rsidRPr="00117637" w:rsidRDefault="00676393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( 小時)</w:t>
            </w:r>
          </w:p>
        </w:tc>
        <w:tc>
          <w:tcPr>
            <w:tcW w:w="5524" w:type="dxa"/>
          </w:tcPr>
          <w:p w:rsidR="009B735F" w:rsidRPr="00117637" w:rsidRDefault="00676393" w:rsidP="009B73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( 小時)</w:t>
            </w:r>
          </w:p>
        </w:tc>
      </w:tr>
      <w:tr w:rsidR="009B735F" w:rsidRPr="00292ED2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2407" w:type="dxa"/>
          </w:tcPr>
          <w:p w:rsidR="009B735F" w:rsidRPr="00117637" w:rsidRDefault="00413031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方豪</w:t>
            </w:r>
          </w:p>
        </w:tc>
        <w:tc>
          <w:tcPr>
            <w:tcW w:w="4189" w:type="dxa"/>
          </w:tcPr>
          <w:p w:rsidR="009B735F" w:rsidRPr="00117637" w:rsidRDefault="00413031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外校</w:t>
            </w: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教授</w:t>
            </w:r>
          </w:p>
        </w:tc>
        <w:tc>
          <w:tcPr>
            <w:tcW w:w="5524" w:type="dxa"/>
          </w:tcPr>
          <w:p w:rsidR="009B735F" w:rsidRPr="00117637" w:rsidRDefault="00413031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未定</w:t>
            </w:r>
            <w:r w:rsidR="005A50E6">
              <w:rPr>
                <w:rFonts w:ascii="標楷體" w:eastAsia="標楷體" w:hAnsi="標楷體" w:cs="Times New Roman" w:hint="eastAsia"/>
                <w:szCs w:val="24"/>
              </w:rPr>
              <w:t>( 小時)</w:t>
            </w:r>
          </w:p>
        </w:tc>
      </w:tr>
      <w:tr w:rsidR="009B735F" w:rsidRPr="001759BA" w:rsidTr="00360FD5">
        <w:tc>
          <w:tcPr>
            <w:tcW w:w="1344" w:type="dxa"/>
          </w:tcPr>
          <w:p w:rsidR="009B735F" w:rsidRPr="009B735F" w:rsidRDefault="009B735F" w:rsidP="009B735F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B735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</w:t>
            </w:r>
            <w:r w:rsidRPr="009B735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2407" w:type="dxa"/>
          </w:tcPr>
          <w:p w:rsidR="009B735F" w:rsidRPr="001759BA" w:rsidRDefault="009B735F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89" w:type="dxa"/>
          </w:tcPr>
          <w:p w:rsidR="009B735F" w:rsidRPr="001759BA" w:rsidRDefault="009B735F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24" w:type="dxa"/>
          </w:tcPr>
          <w:p w:rsidR="009B735F" w:rsidRPr="001759BA" w:rsidRDefault="009B735F" w:rsidP="009B735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360FD5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56B7D" w:rsidRPr="00292ED2" w:rsidRDefault="00292ED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附註</w:t>
      </w:r>
      <w:r w:rsidR="005772E3" w:rsidRPr="00292ED2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</w:p>
    <w:p w:rsidR="00C56B7D" w:rsidRPr="00292ED2" w:rsidRDefault="00C56B7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292ED2">
        <w:rPr>
          <w:rFonts w:ascii="Times New Roman" w:eastAsia="標楷體" w:hAnsi="Times New Roman" w:cs="Times New Roman"/>
          <w:color w:val="000000" w:themeColor="text1"/>
          <w:szCs w:val="24"/>
        </w:rPr>
        <w:t>一般上課時間</w:t>
      </w:r>
      <w:r w:rsid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90723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:30 ~ 17:30 </w:t>
      </w:r>
    </w:p>
    <w:p w:rsidR="00C56B7D" w:rsidRPr="00292ED2" w:rsidRDefault="00C56B7D">
      <w:pPr>
        <w:rPr>
          <w:rFonts w:ascii="Times New Roman" w:eastAsia="標楷體" w:hAnsi="Times New Roman" w:cs="Times New Roman"/>
          <w:color w:val="000000"/>
          <w:kern w:val="0"/>
        </w:rPr>
      </w:pPr>
      <w:r w:rsidRPr="00292ED2">
        <w:rPr>
          <w:rFonts w:ascii="Times New Roman" w:eastAsia="標楷體" w:hAnsi="Times New Roman" w:cs="Times New Roman"/>
          <w:color w:val="000000"/>
          <w:kern w:val="0"/>
        </w:rPr>
        <w:t>2.*</w:t>
      </w:r>
      <w:r w:rsidR="00360FD5">
        <w:rPr>
          <w:rFonts w:ascii="Times New Roman" w:eastAsia="標楷體" w:hAnsi="Times New Roman" w:cs="Times New Roman" w:hint="eastAsia"/>
          <w:color w:val="000000"/>
          <w:kern w:val="0"/>
        </w:rPr>
        <w:t>代表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上課時間</w:t>
      </w:r>
      <w:r w:rsidR="00292ED2">
        <w:rPr>
          <w:rFonts w:ascii="Times New Roman" w:eastAsia="標楷體" w:hAnsi="Times New Roman" w:cs="Times New Roman"/>
          <w:color w:val="000000"/>
          <w:kern w:val="0"/>
        </w:rPr>
        <w:t xml:space="preserve">: 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18:25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 xml:space="preserve"> ~ 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21:05</w:t>
      </w:r>
      <w:r w:rsidR="00845473" w:rsidRPr="00292ED2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</w:p>
    <w:p w:rsidR="00C93651" w:rsidRPr="00292ED2" w:rsidRDefault="00C56B7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3.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**</w:t>
      </w:r>
      <w:r w:rsidR="00360FD5">
        <w:rPr>
          <w:rFonts w:ascii="Times New Roman" w:eastAsia="標楷體" w:hAnsi="Times New Roman" w:cs="Times New Roman" w:hint="eastAsia"/>
          <w:color w:val="000000"/>
          <w:kern w:val="0"/>
        </w:rPr>
        <w:t>代表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上課時間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三小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時</w:t>
      </w:r>
      <w:r w:rsidR="00292ED2">
        <w:rPr>
          <w:rFonts w:ascii="Times New Roman" w:eastAsia="標楷體" w:hAnsi="Times New Roman" w:cs="Times New Roman" w:hint="eastAsia"/>
          <w:color w:val="000000"/>
          <w:kern w:val="0"/>
        </w:rPr>
        <w:t>:</w:t>
      </w:r>
      <w:r w:rsidR="00292ED2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 w:rsidR="00845473" w:rsidRPr="00292ED2">
        <w:rPr>
          <w:rFonts w:ascii="Times New Roman" w:eastAsia="標楷體" w:hAnsi="Times New Roman" w:cs="Times New Roman"/>
          <w:color w:val="000000" w:themeColor="text1"/>
          <w:szCs w:val="24"/>
        </w:rPr>
        <w:t>14:30pm ~ 17:20pm</w:t>
      </w:r>
    </w:p>
    <w:p w:rsidR="00292ED2" w:rsidRDefault="00292ED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4.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上課地點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: TR-309</w:t>
      </w:r>
    </w:p>
    <w:p w:rsidR="00360FD5" w:rsidRPr="00292ED2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5.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其他如果有合適人選，將適時增加演講場次。</w:t>
      </w:r>
    </w:p>
    <w:sectPr w:rsidR="00360FD5" w:rsidRPr="00292ED2" w:rsidSect="00360FD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E9" w:rsidRDefault="00D442E9" w:rsidP="006C23F7">
      <w:r>
        <w:separator/>
      </w:r>
    </w:p>
  </w:endnote>
  <w:endnote w:type="continuationSeparator" w:id="0">
    <w:p w:rsidR="00D442E9" w:rsidRDefault="00D442E9" w:rsidP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E9" w:rsidRDefault="00D442E9" w:rsidP="006C23F7">
      <w:r>
        <w:separator/>
      </w:r>
    </w:p>
  </w:footnote>
  <w:footnote w:type="continuationSeparator" w:id="0">
    <w:p w:rsidR="00D442E9" w:rsidRDefault="00D442E9" w:rsidP="006C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3"/>
    <w:rsid w:val="000D49E5"/>
    <w:rsid w:val="00117637"/>
    <w:rsid w:val="001462DF"/>
    <w:rsid w:val="001759BA"/>
    <w:rsid w:val="0025432F"/>
    <w:rsid w:val="00292ED2"/>
    <w:rsid w:val="00360FD5"/>
    <w:rsid w:val="0036655E"/>
    <w:rsid w:val="00413031"/>
    <w:rsid w:val="004136C7"/>
    <w:rsid w:val="00475418"/>
    <w:rsid w:val="00486131"/>
    <w:rsid w:val="004A6810"/>
    <w:rsid w:val="004E30B1"/>
    <w:rsid w:val="005772E3"/>
    <w:rsid w:val="005A50E6"/>
    <w:rsid w:val="005D3384"/>
    <w:rsid w:val="005F3EF5"/>
    <w:rsid w:val="00603FCF"/>
    <w:rsid w:val="00676393"/>
    <w:rsid w:val="006C23F7"/>
    <w:rsid w:val="006E1E9B"/>
    <w:rsid w:val="006E38FE"/>
    <w:rsid w:val="0082264A"/>
    <w:rsid w:val="00845473"/>
    <w:rsid w:val="00851365"/>
    <w:rsid w:val="008C409F"/>
    <w:rsid w:val="008D5069"/>
    <w:rsid w:val="009510FF"/>
    <w:rsid w:val="009854BD"/>
    <w:rsid w:val="009B735F"/>
    <w:rsid w:val="00A00D30"/>
    <w:rsid w:val="00A063BD"/>
    <w:rsid w:val="00B26558"/>
    <w:rsid w:val="00B90723"/>
    <w:rsid w:val="00B94D11"/>
    <w:rsid w:val="00BE5CA2"/>
    <w:rsid w:val="00C56B7D"/>
    <w:rsid w:val="00C62372"/>
    <w:rsid w:val="00C93651"/>
    <w:rsid w:val="00CB5BB9"/>
    <w:rsid w:val="00CD6F8F"/>
    <w:rsid w:val="00D442E9"/>
    <w:rsid w:val="00D93D56"/>
    <w:rsid w:val="00E65950"/>
    <w:rsid w:val="00EE04E2"/>
    <w:rsid w:val="00F02217"/>
    <w:rsid w:val="00F94EFE"/>
    <w:rsid w:val="00FC448D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44AC6-B73F-4692-897E-445DFC1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jangw</dc:creator>
  <cp:keywords/>
  <dc:description/>
  <cp:lastModifiedBy>Windows 使用者</cp:lastModifiedBy>
  <cp:revision>3</cp:revision>
  <cp:lastPrinted>2017-09-06T09:43:00Z</cp:lastPrinted>
  <dcterms:created xsi:type="dcterms:W3CDTF">2021-09-16T04:21:00Z</dcterms:created>
  <dcterms:modified xsi:type="dcterms:W3CDTF">2021-10-13T02:47:00Z</dcterms:modified>
</cp:coreProperties>
</file>